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29D" w:rsidRPr="0040394C" w:rsidRDefault="0080629D" w:rsidP="00873E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0394C">
        <w:rPr>
          <w:rFonts w:ascii="Times New Roman" w:hAnsi="Times New Roman" w:cs="Times New Roman"/>
          <w:b/>
          <w:sz w:val="28"/>
          <w:szCs w:val="28"/>
        </w:rPr>
        <w:t xml:space="preserve">Правительство Санкт-Петербурга оказывает финансовую поддержку самозанятым и начинающим предпринимателям </w:t>
      </w:r>
    </w:p>
    <w:p w:rsidR="0080629D" w:rsidRPr="0040394C" w:rsidRDefault="0080629D" w:rsidP="00873E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29D" w:rsidRPr="0040394C" w:rsidRDefault="0080629D" w:rsidP="00873E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94C">
        <w:rPr>
          <w:rFonts w:ascii="Times New Roman" w:hAnsi="Times New Roman" w:cs="Times New Roman"/>
          <w:sz w:val="28"/>
          <w:szCs w:val="28"/>
        </w:rPr>
        <w:t xml:space="preserve">В рамках реализации Национального проекта «Малое и среднее предпринимательство» </w:t>
      </w:r>
      <w:r w:rsidR="0040394C" w:rsidRPr="0040394C">
        <w:rPr>
          <w:rFonts w:ascii="Times New Roman" w:hAnsi="Times New Roman" w:cs="Times New Roman"/>
          <w:sz w:val="28"/>
          <w:szCs w:val="28"/>
        </w:rPr>
        <w:t>низкопроцентные займы в Санкт-Петербурге предприниматели</w:t>
      </w:r>
      <w:r w:rsidRPr="0040394C">
        <w:rPr>
          <w:rFonts w:ascii="Times New Roman" w:hAnsi="Times New Roman" w:cs="Times New Roman"/>
          <w:sz w:val="28"/>
          <w:szCs w:val="28"/>
        </w:rPr>
        <w:t xml:space="preserve"> </w:t>
      </w:r>
      <w:r w:rsidR="0040394C" w:rsidRPr="0040394C">
        <w:rPr>
          <w:rFonts w:ascii="Times New Roman" w:hAnsi="Times New Roman" w:cs="Times New Roman"/>
          <w:sz w:val="28"/>
          <w:szCs w:val="28"/>
        </w:rPr>
        <w:t xml:space="preserve">могут получить на удобных льготных условиях. </w:t>
      </w:r>
    </w:p>
    <w:p w:rsidR="0040394C" w:rsidRPr="0040394C" w:rsidRDefault="0040394C" w:rsidP="00873E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29D" w:rsidRPr="0040394C" w:rsidRDefault="0080629D" w:rsidP="00873E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94C">
        <w:rPr>
          <w:rFonts w:ascii="Times New Roman" w:hAnsi="Times New Roman" w:cs="Times New Roman"/>
          <w:sz w:val="28"/>
          <w:szCs w:val="28"/>
        </w:rPr>
        <w:t xml:space="preserve">Некоммерческая организация «Фонд микрофинансирования субъектов малого и среднего предпринимательства, </w:t>
      </w:r>
      <w:proofErr w:type="spellStart"/>
      <w:r w:rsidRPr="0040394C">
        <w:rPr>
          <w:rFonts w:ascii="Times New Roman" w:hAnsi="Times New Roman" w:cs="Times New Roman"/>
          <w:sz w:val="28"/>
          <w:szCs w:val="28"/>
        </w:rPr>
        <w:t>микрокредитная</w:t>
      </w:r>
      <w:proofErr w:type="spellEnd"/>
      <w:r w:rsidRPr="0040394C">
        <w:rPr>
          <w:rFonts w:ascii="Times New Roman" w:hAnsi="Times New Roman" w:cs="Times New Roman"/>
          <w:sz w:val="28"/>
          <w:szCs w:val="28"/>
        </w:rPr>
        <w:t xml:space="preserve"> компания» предоставляет </w:t>
      </w:r>
      <w:proofErr w:type="spellStart"/>
      <w:r w:rsidRPr="0040394C">
        <w:rPr>
          <w:rFonts w:ascii="Times New Roman" w:hAnsi="Times New Roman" w:cs="Times New Roman"/>
          <w:sz w:val="28"/>
          <w:szCs w:val="28"/>
        </w:rPr>
        <w:t>микрозаймы</w:t>
      </w:r>
      <w:proofErr w:type="spellEnd"/>
      <w:r w:rsidRPr="0040394C">
        <w:rPr>
          <w:rFonts w:ascii="Times New Roman" w:hAnsi="Times New Roman" w:cs="Times New Roman"/>
          <w:sz w:val="28"/>
          <w:szCs w:val="28"/>
        </w:rPr>
        <w:t xml:space="preserve"> начинающим предпринимателям от 50 тысяч до 5 млн рублей </w:t>
      </w:r>
      <w:r w:rsidR="0040394C" w:rsidRPr="0040394C">
        <w:rPr>
          <w:rFonts w:ascii="Times New Roman" w:hAnsi="Times New Roman" w:cs="Times New Roman"/>
          <w:sz w:val="28"/>
          <w:szCs w:val="28"/>
        </w:rPr>
        <w:t>с процентной</w:t>
      </w:r>
      <w:r w:rsidRPr="0040394C">
        <w:rPr>
          <w:rFonts w:ascii="Times New Roman" w:hAnsi="Times New Roman" w:cs="Times New Roman"/>
          <w:sz w:val="28"/>
          <w:szCs w:val="28"/>
        </w:rPr>
        <w:t xml:space="preserve"> ставк</w:t>
      </w:r>
      <w:r w:rsidR="0040394C" w:rsidRPr="0040394C">
        <w:rPr>
          <w:rFonts w:ascii="Times New Roman" w:hAnsi="Times New Roman" w:cs="Times New Roman"/>
          <w:sz w:val="28"/>
          <w:szCs w:val="28"/>
        </w:rPr>
        <w:t>ой</w:t>
      </w:r>
      <w:r w:rsidRPr="0040394C">
        <w:rPr>
          <w:rFonts w:ascii="Times New Roman" w:hAnsi="Times New Roman" w:cs="Times New Roman"/>
          <w:sz w:val="28"/>
          <w:szCs w:val="28"/>
        </w:rPr>
        <w:t xml:space="preserve"> от 1%</w:t>
      </w:r>
      <w:r w:rsidR="0040394C" w:rsidRPr="0040394C">
        <w:rPr>
          <w:rFonts w:ascii="Times New Roman" w:hAnsi="Times New Roman" w:cs="Times New Roman"/>
          <w:sz w:val="28"/>
          <w:szCs w:val="28"/>
        </w:rPr>
        <w:t xml:space="preserve"> до 5 % годовых и сроком от 3</w:t>
      </w:r>
      <w:r w:rsidRPr="0040394C">
        <w:rPr>
          <w:rFonts w:ascii="Times New Roman" w:hAnsi="Times New Roman" w:cs="Times New Roman"/>
          <w:sz w:val="28"/>
          <w:szCs w:val="28"/>
        </w:rPr>
        <w:t xml:space="preserve"> месяцев до 36 месяцев с фактической даты перечисления денежных средств на банковский счет заемщика. При этом, если размер займа не превышает 1 млн рублей – залоговое обеспечение не требуется.</w:t>
      </w:r>
    </w:p>
    <w:p w:rsidR="0080629D" w:rsidRPr="0040394C" w:rsidRDefault="0080629D" w:rsidP="00873E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29D" w:rsidRPr="0040394C" w:rsidRDefault="0080629D" w:rsidP="00873E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94C">
        <w:rPr>
          <w:rFonts w:ascii="Times New Roman" w:hAnsi="Times New Roman" w:cs="Times New Roman"/>
          <w:sz w:val="28"/>
          <w:szCs w:val="28"/>
        </w:rPr>
        <w:t>Самозанятые граждане имеют возможность воспользоваться программой льготного финансирования</w:t>
      </w:r>
      <w:r w:rsidR="0040394C" w:rsidRPr="0040394C">
        <w:rPr>
          <w:rFonts w:ascii="Times New Roman" w:hAnsi="Times New Roman" w:cs="Times New Roman"/>
          <w:sz w:val="28"/>
          <w:szCs w:val="28"/>
        </w:rPr>
        <w:t xml:space="preserve"> на инвес</w:t>
      </w:r>
      <w:r w:rsidRPr="0040394C">
        <w:rPr>
          <w:rFonts w:ascii="Times New Roman" w:hAnsi="Times New Roman" w:cs="Times New Roman"/>
          <w:sz w:val="28"/>
          <w:szCs w:val="28"/>
        </w:rPr>
        <w:t>тиционные цели</w:t>
      </w:r>
      <w:r w:rsidR="0040394C" w:rsidRPr="0040394C">
        <w:rPr>
          <w:rFonts w:ascii="Times New Roman" w:hAnsi="Times New Roman" w:cs="Times New Roman"/>
          <w:sz w:val="28"/>
          <w:szCs w:val="28"/>
        </w:rPr>
        <w:t xml:space="preserve"> либо на текущие расходы, связанные с профессиональной деятельностью.</w:t>
      </w:r>
    </w:p>
    <w:p w:rsidR="0040394C" w:rsidRPr="0040394C" w:rsidRDefault="0040394C" w:rsidP="00873E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29D" w:rsidRPr="0040394C" w:rsidRDefault="0080629D" w:rsidP="00873E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94C">
        <w:rPr>
          <w:rFonts w:ascii="Times New Roman" w:hAnsi="Times New Roman" w:cs="Times New Roman"/>
          <w:sz w:val="28"/>
          <w:szCs w:val="28"/>
        </w:rPr>
        <w:t xml:space="preserve">Для самозанятых </w:t>
      </w:r>
      <w:r w:rsidR="0040394C" w:rsidRPr="0040394C">
        <w:rPr>
          <w:rFonts w:ascii="Times New Roman" w:hAnsi="Times New Roman" w:cs="Times New Roman"/>
          <w:sz w:val="28"/>
          <w:szCs w:val="28"/>
        </w:rPr>
        <w:t xml:space="preserve">действуют следующие </w:t>
      </w:r>
      <w:r w:rsidRPr="0040394C">
        <w:rPr>
          <w:rFonts w:ascii="Times New Roman" w:hAnsi="Times New Roman" w:cs="Times New Roman"/>
          <w:sz w:val="28"/>
          <w:szCs w:val="28"/>
        </w:rPr>
        <w:t>условия</w:t>
      </w:r>
      <w:r w:rsidR="0040394C" w:rsidRPr="0040394C">
        <w:rPr>
          <w:rFonts w:ascii="Times New Roman" w:hAnsi="Times New Roman" w:cs="Times New Roman"/>
          <w:sz w:val="28"/>
          <w:szCs w:val="28"/>
        </w:rPr>
        <w:t>: размер займа от 50 тысяч до 500 тысяч</w:t>
      </w:r>
      <w:r w:rsidRPr="0040394C">
        <w:rPr>
          <w:rFonts w:ascii="Times New Roman" w:hAnsi="Times New Roman" w:cs="Times New Roman"/>
          <w:sz w:val="28"/>
          <w:szCs w:val="28"/>
        </w:rPr>
        <w:t xml:space="preserve"> рублей под 3 % годовых</w:t>
      </w:r>
      <w:r w:rsidR="0040394C" w:rsidRPr="0040394C">
        <w:rPr>
          <w:rFonts w:ascii="Times New Roman" w:hAnsi="Times New Roman" w:cs="Times New Roman"/>
          <w:sz w:val="28"/>
          <w:szCs w:val="28"/>
        </w:rPr>
        <w:t xml:space="preserve"> и сроком от 3 месяцев до 24 месяцев</w:t>
      </w:r>
      <w:r w:rsidRPr="0040394C">
        <w:rPr>
          <w:rFonts w:ascii="Times New Roman" w:hAnsi="Times New Roman" w:cs="Times New Roman"/>
          <w:sz w:val="28"/>
          <w:szCs w:val="28"/>
        </w:rPr>
        <w:t>, поручительство физического лица и отсутствие отрицательной кредитной истории за последние три года</w:t>
      </w:r>
      <w:r w:rsidR="0040394C" w:rsidRPr="0040394C">
        <w:rPr>
          <w:rFonts w:ascii="Times New Roman" w:hAnsi="Times New Roman" w:cs="Times New Roman"/>
          <w:sz w:val="28"/>
          <w:szCs w:val="28"/>
        </w:rPr>
        <w:t>. Залоговое обеспечение не требуется.</w:t>
      </w:r>
    </w:p>
    <w:p w:rsidR="0080629D" w:rsidRPr="0040394C" w:rsidRDefault="0080629D" w:rsidP="00873E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94C" w:rsidRPr="0040394C" w:rsidRDefault="0040394C" w:rsidP="00873EB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40394C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Подать заявку на льготные займы можно через личный  кабинет предпринимателя на сайте Центра развития и поддержки предпринимательства </w:t>
      </w:r>
      <w:hyperlink r:id="rId4" w:history="1">
        <w:r w:rsidRPr="0040394C">
          <w:rPr>
            <w:rStyle w:val="a3"/>
            <w:rFonts w:ascii="Times New Roman" w:hAnsi="Times New Roman" w:cs="Times New Roman"/>
            <w:sz w:val="28"/>
            <w:szCs w:val="28"/>
            <w:shd w:val="clear" w:color="auto" w:fill="FBFBFB"/>
          </w:rPr>
          <w:t>https://www.crpp.ru/info/fskmsbmk</w:t>
        </w:r>
      </w:hyperlink>
    </w:p>
    <w:p w:rsidR="0040394C" w:rsidRPr="0040394C" w:rsidRDefault="0040394C" w:rsidP="00873EB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</w:p>
    <w:p w:rsidR="0040394C" w:rsidRPr="0040394C" w:rsidRDefault="0040394C" w:rsidP="00873EB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</w:p>
    <w:p w:rsidR="0080629D" w:rsidRPr="0080629D" w:rsidRDefault="0080629D" w:rsidP="008062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0629D" w:rsidRPr="00806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29D"/>
    <w:rsid w:val="00074EE4"/>
    <w:rsid w:val="000C1299"/>
    <w:rsid w:val="0040394C"/>
    <w:rsid w:val="004529F5"/>
    <w:rsid w:val="0080629D"/>
    <w:rsid w:val="008156D9"/>
    <w:rsid w:val="0087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0546B7-71CE-473D-9E20-1CF6CB64F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ajax">
    <w:name w:val="bx-messenger-ajax"/>
    <w:basedOn w:val="a0"/>
    <w:rsid w:val="0080629D"/>
  </w:style>
  <w:style w:type="character" w:styleId="a3">
    <w:name w:val="Hyperlink"/>
    <w:basedOn w:val="a0"/>
    <w:uiPriority w:val="99"/>
    <w:unhideWhenUsed/>
    <w:rsid w:val="004039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pp.ru/info/fskmsbm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Почина Ксения Сергеевна</dc:creator>
  <cp:keywords/>
  <dc:description/>
  <cp:lastModifiedBy>С. В. Никитина</cp:lastModifiedBy>
  <cp:revision>2</cp:revision>
  <dcterms:created xsi:type="dcterms:W3CDTF">2023-10-20T11:55:00Z</dcterms:created>
  <dcterms:modified xsi:type="dcterms:W3CDTF">2023-10-20T11:55:00Z</dcterms:modified>
</cp:coreProperties>
</file>